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A22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4112957A"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1E388E5"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金台区政府网站三季度信息公开统计</w:t>
      </w:r>
      <w:bookmarkEnd w:id="0"/>
    </w:p>
    <w:tbl>
      <w:tblPr>
        <w:tblStyle w:val="2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650"/>
        <w:gridCol w:w="1262"/>
        <w:gridCol w:w="1250"/>
        <w:gridCol w:w="1263"/>
      </w:tblGrid>
      <w:tr w14:paraId="7E2E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2292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5E8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F0F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公开总数</w:t>
            </w:r>
          </w:p>
          <w:p w14:paraId="4ED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44C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D5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continue"/>
            <w:shd w:val="clear" w:color="auto" w:fill="auto"/>
            <w:vAlign w:val="center"/>
          </w:tcPr>
          <w:p w14:paraId="3C39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EEF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部门动态（条）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3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通知公告（条）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0C6B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 w14:paraId="7963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A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00" w:type="dxa"/>
            <w:shd w:val="clear" w:color="auto" w:fill="auto"/>
            <w:vAlign w:val="center"/>
          </w:tcPr>
          <w:p w14:paraId="4FB2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东风路街道办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FC3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A8E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5F7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8D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B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143F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D4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F36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EB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4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30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688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市生态环境局金台分局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181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2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85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11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89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5125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区教育体育局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C5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4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3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C84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B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2B8A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十里铺街道办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F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66B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F0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A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6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00" w:type="dxa"/>
            <w:shd w:val="clear" w:color="auto" w:fill="auto"/>
            <w:vAlign w:val="center"/>
          </w:tcPr>
          <w:p w14:paraId="1E6B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群众路街道办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A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BA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92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38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9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00" w:type="dxa"/>
            <w:shd w:val="clear" w:color="auto" w:fill="auto"/>
            <w:vAlign w:val="center"/>
          </w:tcPr>
          <w:p w14:paraId="736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西关街道办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2E0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97D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64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B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14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00" w:type="dxa"/>
            <w:shd w:val="clear" w:color="auto" w:fill="auto"/>
            <w:vAlign w:val="center"/>
          </w:tcPr>
          <w:p w14:paraId="0DC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陈仓镇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2B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CBF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5F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A9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7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248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区财政局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BA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B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39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5AF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C8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4A2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区发展和改革局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7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083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779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0B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2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A86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区住房和城乡建设局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2E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56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1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5C3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201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区卫生健康局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BD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7C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244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8D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A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EC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中山西路街道办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A0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59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43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D9E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1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AD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区市场监督管理局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6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BA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7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A37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5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815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区人力资源和社会保障局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BB2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C0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9E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E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0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65A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硖石镇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2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7A5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39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5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2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BC4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市自然资源和规划局金台分局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66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5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28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30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AC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BE3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区统计局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E1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0D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4A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A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7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8C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区农业农村局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54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263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1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E1B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3A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40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区林水局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21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6E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23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50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9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ABD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区招商服务局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C4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8B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F0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16D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7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DA7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DF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9EF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8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27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E6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EB5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中山东路街道办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908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8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F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459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EE5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39F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区司法局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BA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104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90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A1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BF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60C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区退役军人事务局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63E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E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55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1E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5C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C07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区应急管理局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5B7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20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36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C3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7D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B18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区文化和旅游局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E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F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EF1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37F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B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60C6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区交通运输局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86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4BE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E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7B4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9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552B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区工业和信息化局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CB1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1E9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F2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E91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5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47D4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区医疗保障局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D9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7F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C8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9D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570F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7E0E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卧龙寺街道办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D90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18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E5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1C0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F13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1D75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区城市管理执法局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6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23F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1B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F70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CDA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7F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区信访局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90A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0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F7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A84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3556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2D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区民族宗教事务局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81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E8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0B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38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4249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38C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蟠龙镇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8E6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A2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29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0F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653D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CAD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金河镇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53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E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7A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30A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4DF7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63B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区商务局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D19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6E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D6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9E1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  <w:tr w14:paraId="294C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 w14:paraId="02F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区审计局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C3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88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B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C40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连续3个月未发布信息</w:t>
            </w:r>
          </w:p>
        </w:tc>
      </w:tr>
    </w:tbl>
    <w:p w14:paraId="45619BA5"/>
    <w:p w14:paraId="6A93DC0B"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132A0D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2E34"/>
    <w:rsid w:val="01C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2024-11-18T06:43:00Z</dcterms:created>
  <dc:creator>小幸福！</dc:creator>
  <cp:lastModifiedBy>小幸福！</cp:lastModifiedBy>
  <dcterms:modified xsi:type="dcterms:W3CDTF">2024-11-18T06:43:38Z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3DBB69E06207484C92B3FA5E1630DCB7_11</vt:lpwstr>
  </property>
</Properties>
</file>